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FE" w:rsidRPr="00DF5FFE" w:rsidRDefault="00DF5FFE" w:rsidP="00DF5FFE">
      <w:pPr>
        <w:tabs>
          <w:tab w:val="left" w:pos="426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F5FFE">
        <w:rPr>
          <w:rFonts w:ascii="Times New Roman" w:eastAsia="Calibri" w:hAnsi="Times New Roman" w:cs="Times New Roman"/>
          <w:sz w:val="21"/>
          <w:szCs w:val="21"/>
        </w:rPr>
        <w:t xml:space="preserve">Приложение </w:t>
      </w:r>
      <w:r w:rsidRPr="00DF5FF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Спецификации</w:t>
      </w:r>
      <w:r w:rsidRPr="00DF5FF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DF5FFE" w:rsidRDefault="00DF5FFE" w:rsidP="00DF5FFE">
      <w:pPr>
        <w:jc w:val="center"/>
        <w:rPr>
          <w:rFonts w:ascii="PT Astra Serif" w:hAnsi="PT Astra Serif"/>
          <w:b/>
          <w:sz w:val="24"/>
          <w:szCs w:val="24"/>
        </w:rPr>
      </w:pPr>
    </w:p>
    <w:p w:rsidR="00DF5FFE" w:rsidRDefault="00A04D8E" w:rsidP="00DF5FFE">
      <w:pPr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ХАРАКТЕРИСТИКИ</w:t>
      </w:r>
    </w:p>
    <w:p w:rsidR="00DF5FFE" w:rsidRPr="00DF5FFE" w:rsidRDefault="00DF5FFE" w:rsidP="00DF5FFE">
      <w:pPr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подарочного комплекта</w:t>
      </w:r>
      <w:r w:rsidRPr="00DF5FFE">
        <w:rPr>
          <w:rFonts w:ascii="PT Astra Serif" w:hAnsi="PT Astra Serif"/>
          <w:b/>
          <w:sz w:val="24"/>
          <w:szCs w:val="24"/>
        </w:rPr>
        <w:t xml:space="preserve"> детских принадлежностей для обеспечения семей с новорожденными детьми </w:t>
      </w:r>
    </w:p>
    <w:tbl>
      <w:tblPr>
        <w:tblW w:w="5332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486"/>
        <w:gridCol w:w="1782"/>
        <w:gridCol w:w="1419"/>
        <w:gridCol w:w="2917"/>
        <w:gridCol w:w="1619"/>
        <w:gridCol w:w="1984"/>
      </w:tblGrid>
      <w:tr w:rsidR="00B438C9" w:rsidRPr="002B3B60" w:rsidTr="00881A0E">
        <w:trPr>
          <w:trHeight w:val="85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F5FFE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DF5FFE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8C9" w:rsidRPr="00DF5FFE" w:rsidRDefault="00B438C9" w:rsidP="0039787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  <w:p w:rsidR="00B438C9" w:rsidRDefault="00B438C9" w:rsidP="00B438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Количество, шт.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9370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Технические, функциональные и качественные характеристики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39787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Завод прои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зводитель, страна происхождения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Остаточный срок годности</w:t>
            </w:r>
          </w:p>
          <w:p w:rsidR="00B438C9" w:rsidRPr="002B3B60" w:rsidRDefault="00B438C9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от срока годности, установленного производителем (для 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продукции</w:t>
            </w: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на котор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ую</w:t>
            </w: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End"/>
          </w:p>
          <w:p w:rsidR="00B438C9" w:rsidRPr="002B3B60" w:rsidRDefault="00B438C9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установлен срок годности)</w:t>
            </w:r>
          </w:p>
        </w:tc>
      </w:tr>
      <w:tr w:rsidR="00B438C9" w:rsidRPr="002B3B60" w:rsidTr="00881A0E">
        <w:trPr>
          <w:trHeight w:val="240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44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44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44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1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 w:type="page"/>
              <w:t>14.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28.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270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39.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3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4064DA" w:rsidTr="00881A0E">
        <w:trPr>
          <w:trHeight w:val="28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4064DA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064D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 w:type="page"/>
              <w:t>42.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4064D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2B3B60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438C9" w:rsidRPr="002B3B60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8C9" w:rsidRPr="00DF5FFE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438C9" w:rsidRPr="002B3B60" w:rsidRDefault="00B438C9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D810DE" w:rsidRPr="002B3B60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0DE" w:rsidRPr="002B3B60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0DE" w:rsidRPr="00DF5FFE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10DE" w:rsidRPr="002B3B60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D810DE" w:rsidRPr="002B3B60" w:rsidTr="00881A0E">
        <w:trPr>
          <w:trHeight w:val="37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0DE" w:rsidRPr="002B3B60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10DE" w:rsidRPr="00DF5FFE" w:rsidRDefault="00D810DE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0DE" w:rsidRPr="00DF5FFE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10DE" w:rsidRPr="002B3B60" w:rsidRDefault="00D810DE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DF5FFE" w:rsidRDefault="00DF5FFE" w:rsidP="00F75C5D">
      <w:pPr>
        <w:ind w:firstLine="708"/>
        <w:jc w:val="both"/>
        <w:rPr>
          <w:rFonts w:ascii="PT Astra Serif" w:hAnsi="PT Astra Serif"/>
        </w:rPr>
      </w:pPr>
    </w:p>
    <w:p w:rsidR="004064DA" w:rsidRDefault="004064DA" w:rsidP="00F75C5D">
      <w:pPr>
        <w:ind w:firstLine="708"/>
        <w:jc w:val="both"/>
        <w:rPr>
          <w:rFonts w:ascii="PT Astra Serif" w:hAnsi="PT Astra Serif"/>
        </w:rPr>
      </w:pPr>
    </w:p>
    <w:p w:rsidR="004064DA" w:rsidRDefault="004064DA" w:rsidP="00F75C5D">
      <w:pPr>
        <w:ind w:firstLine="708"/>
        <w:jc w:val="both"/>
        <w:rPr>
          <w:rFonts w:ascii="PT Astra Serif" w:hAnsi="PT Astra Serif"/>
        </w:rPr>
      </w:pPr>
    </w:p>
    <w:p w:rsidR="00225635" w:rsidRDefault="00225635" w:rsidP="00F75C5D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Заказчик __________ _____________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>Поставщик ____________ __________</w:t>
      </w:r>
    </w:p>
    <w:p w:rsidR="00225635" w:rsidRPr="002B3B60" w:rsidRDefault="00225635" w:rsidP="00F75C5D">
      <w:pPr>
        <w:ind w:firstLine="708"/>
        <w:jc w:val="both"/>
        <w:rPr>
          <w:rFonts w:ascii="PT Astra Serif" w:hAnsi="PT Astra Serif"/>
        </w:rPr>
      </w:pPr>
      <w:bookmarkStart w:id="0" w:name="_GoBack"/>
      <w:bookmarkEnd w:id="0"/>
      <w:r>
        <w:rPr>
          <w:rFonts w:ascii="PT Astra Serif" w:hAnsi="PT Astra Serif"/>
        </w:rPr>
        <w:tab/>
      </w:r>
      <w:proofErr w:type="spellStart"/>
      <w:r>
        <w:rPr>
          <w:rFonts w:ascii="PT Astra Serif" w:hAnsi="PT Astra Serif"/>
        </w:rPr>
        <w:t>м.п</w:t>
      </w:r>
      <w:proofErr w:type="spellEnd"/>
      <w:r>
        <w:rPr>
          <w:rFonts w:ascii="PT Astra Serif" w:hAnsi="PT Astra Serif"/>
        </w:rPr>
        <w:t>.</w:t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proofErr w:type="spellStart"/>
      <w:r w:rsidR="00C4415B">
        <w:rPr>
          <w:rFonts w:ascii="PT Astra Serif" w:hAnsi="PT Astra Serif"/>
        </w:rPr>
        <w:t>м.п</w:t>
      </w:r>
      <w:proofErr w:type="spellEnd"/>
      <w:r w:rsidR="00C4415B">
        <w:rPr>
          <w:rFonts w:ascii="PT Astra Serif" w:hAnsi="PT Astra Serif"/>
        </w:rPr>
        <w:t>. (при наличии)</w:t>
      </w:r>
    </w:p>
    <w:sectPr w:rsidR="00225635" w:rsidRPr="002B3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FFE" w:rsidRDefault="00DF5FFE" w:rsidP="00DF5FFE">
      <w:pPr>
        <w:spacing w:after="0" w:line="240" w:lineRule="auto"/>
      </w:pPr>
      <w:r>
        <w:separator/>
      </w:r>
    </w:p>
  </w:endnote>
  <w:endnote w:type="continuationSeparator" w:id="0">
    <w:p w:rsidR="00DF5FFE" w:rsidRDefault="00DF5FFE" w:rsidP="00DF5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FFE" w:rsidRDefault="00DF5FFE" w:rsidP="00DF5FFE">
      <w:pPr>
        <w:spacing w:after="0" w:line="240" w:lineRule="auto"/>
      </w:pPr>
      <w:r>
        <w:separator/>
      </w:r>
    </w:p>
  </w:footnote>
  <w:footnote w:type="continuationSeparator" w:id="0">
    <w:p w:rsidR="00DF5FFE" w:rsidRDefault="00DF5FFE" w:rsidP="00DF5F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8AC"/>
    <w:rsid w:val="002071C8"/>
    <w:rsid w:val="00225635"/>
    <w:rsid w:val="002A5221"/>
    <w:rsid w:val="002B3B60"/>
    <w:rsid w:val="003648AC"/>
    <w:rsid w:val="0039787B"/>
    <w:rsid w:val="004064DA"/>
    <w:rsid w:val="00680D3E"/>
    <w:rsid w:val="007166CD"/>
    <w:rsid w:val="00881A0E"/>
    <w:rsid w:val="009370D5"/>
    <w:rsid w:val="00A04D8E"/>
    <w:rsid w:val="00A61D8F"/>
    <w:rsid w:val="00B438C9"/>
    <w:rsid w:val="00C4415B"/>
    <w:rsid w:val="00CA1189"/>
    <w:rsid w:val="00D810DE"/>
    <w:rsid w:val="00DF5FFE"/>
    <w:rsid w:val="00F161EF"/>
    <w:rsid w:val="00F75C5D"/>
    <w:rsid w:val="00FA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 Екатерина Владимировна</dc:creator>
  <cp:keywords/>
  <dc:description/>
  <cp:lastModifiedBy>Грисюк Ольга Анатольевна</cp:lastModifiedBy>
  <cp:revision>16</cp:revision>
  <dcterms:created xsi:type="dcterms:W3CDTF">2019-04-26T11:24:00Z</dcterms:created>
  <dcterms:modified xsi:type="dcterms:W3CDTF">2019-07-09T11:56:00Z</dcterms:modified>
</cp:coreProperties>
</file>